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C93" w:rsidRDefault="002D7C93" w:rsidP="002D7C93">
      <w:pPr>
        <w:jc w:val="center"/>
        <w:rPr>
          <w:sz w:val="24"/>
          <w:u w:val="single"/>
        </w:rPr>
      </w:pPr>
      <w:r>
        <w:rPr>
          <w:sz w:val="24"/>
          <w:u w:val="single"/>
        </w:rPr>
        <w:t>ARAŞTIRMA VE GELİŞTİRME KOMİSYONU RAPORU</w:t>
      </w:r>
    </w:p>
    <w:p w:rsidR="002D7C93" w:rsidRPr="00E32AE2" w:rsidRDefault="002D7C93" w:rsidP="002D7C93">
      <w:pPr>
        <w:pStyle w:val="Altyaz"/>
        <w:rPr>
          <w:b/>
        </w:rPr>
      </w:pPr>
      <w:r>
        <w:rPr>
          <w:b/>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7E27E8">
        <w:t>0</w:t>
      </w:r>
      <w:r w:rsidR="00F94BC0">
        <w:t>6</w:t>
      </w:r>
      <w:proofErr w:type="gramEnd"/>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D7C93">
        <w:t>124</w:t>
      </w:r>
      <w:bookmarkStart w:id="0" w:name="_GoBack"/>
      <w:bookmarkEnd w:id="0"/>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D42A48" w:rsidRPr="002D5907" w:rsidRDefault="00D42A48" w:rsidP="00E45B2B">
      <w:pPr>
        <w:jc w:val="both"/>
      </w:pPr>
    </w:p>
    <w:p w:rsidR="00EA1802" w:rsidRPr="002D5907" w:rsidRDefault="00EA1802" w:rsidP="00E45B2B">
      <w:pPr>
        <w:jc w:val="both"/>
      </w:pPr>
    </w:p>
    <w:p w:rsidR="002D7C93" w:rsidRPr="002D5907" w:rsidRDefault="002D7C93" w:rsidP="002D7C93">
      <w:pPr>
        <w:jc w:val="both"/>
      </w:pPr>
    </w:p>
    <w:p w:rsidR="002D7C93" w:rsidRPr="00241CA4" w:rsidRDefault="002D7C93" w:rsidP="002D7C93">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2D7C93" w:rsidRPr="0012038E" w:rsidTr="006D283C">
        <w:trPr>
          <w:trHeight w:val="291"/>
        </w:trPr>
        <w:tc>
          <w:tcPr>
            <w:tcW w:w="3012" w:type="dxa"/>
            <w:hideMark/>
          </w:tcPr>
          <w:p w:rsidR="002D7C93" w:rsidRPr="0012038E" w:rsidRDefault="002D7C93" w:rsidP="006D283C">
            <w:pPr>
              <w:jc w:val="center"/>
              <w:rPr>
                <w:sz w:val="24"/>
                <w:szCs w:val="24"/>
              </w:rPr>
            </w:pPr>
            <w:r>
              <w:rPr>
                <w:sz w:val="24"/>
                <w:szCs w:val="24"/>
              </w:rPr>
              <w:t>Hasan SOYGÜZEL</w:t>
            </w:r>
          </w:p>
        </w:tc>
        <w:tc>
          <w:tcPr>
            <w:tcW w:w="2768" w:type="dxa"/>
            <w:hideMark/>
          </w:tcPr>
          <w:p w:rsidR="002D7C93" w:rsidRPr="0012038E" w:rsidRDefault="002D7C93" w:rsidP="006D283C">
            <w:pPr>
              <w:rPr>
                <w:sz w:val="24"/>
                <w:szCs w:val="24"/>
              </w:rPr>
            </w:pPr>
            <w:r w:rsidRPr="0012038E">
              <w:rPr>
                <w:sz w:val="24"/>
                <w:szCs w:val="24"/>
              </w:rPr>
              <w:t xml:space="preserve">       </w:t>
            </w:r>
            <w:r>
              <w:rPr>
                <w:sz w:val="24"/>
                <w:szCs w:val="24"/>
              </w:rPr>
              <w:t xml:space="preserve">Hayrullah SARIHAN </w:t>
            </w:r>
          </w:p>
        </w:tc>
        <w:tc>
          <w:tcPr>
            <w:tcW w:w="2926" w:type="dxa"/>
            <w:hideMark/>
          </w:tcPr>
          <w:p w:rsidR="002D7C93" w:rsidRPr="0012038E" w:rsidRDefault="002D7C93" w:rsidP="006D283C">
            <w:pPr>
              <w:jc w:val="center"/>
              <w:rPr>
                <w:sz w:val="24"/>
                <w:szCs w:val="24"/>
              </w:rPr>
            </w:pPr>
            <w:r>
              <w:rPr>
                <w:sz w:val="24"/>
                <w:szCs w:val="24"/>
              </w:rPr>
              <w:t>Hüseyin İNCE</w:t>
            </w:r>
          </w:p>
        </w:tc>
      </w:tr>
      <w:tr w:rsidR="002D7C93" w:rsidRPr="0012038E" w:rsidTr="006D283C">
        <w:trPr>
          <w:trHeight w:val="189"/>
        </w:trPr>
        <w:tc>
          <w:tcPr>
            <w:tcW w:w="3012" w:type="dxa"/>
            <w:hideMark/>
          </w:tcPr>
          <w:p w:rsidR="002D7C93" w:rsidRPr="0012038E" w:rsidRDefault="002D7C93" w:rsidP="006D283C">
            <w:pPr>
              <w:jc w:val="center"/>
              <w:rPr>
                <w:sz w:val="24"/>
                <w:szCs w:val="24"/>
              </w:rPr>
            </w:pPr>
            <w:r w:rsidRPr="0012038E">
              <w:rPr>
                <w:sz w:val="24"/>
                <w:szCs w:val="24"/>
              </w:rPr>
              <w:t>Başkan</w:t>
            </w:r>
          </w:p>
        </w:tc>
        <w:tc>
          <w:tcPr>
            <w:tcW w:w="2768" w:type="dxa"/>
            <w:hideMark/>
          </w:tcPr>
          <w:p w:rsidR="002D7C93" w:rsidRPr="0012038E" w:rsidRDefault="002D7C93" w:rsidP="006D283C">
            <w:pPr>
              <w:jc w:val="center"/>
              <w:rPr>
                <w:sz w:val="24"/>
                <w:szCs w:val="24"/>
              </w:rPr>
            </w:pPr>
            <w:r w:rsidRPr="0012038E">
              <w:rPr>
                <w:sz w:val="24"/>
                <w:szCs w:val="24"/>
              </w:rPr>
              <w:t>Başkan Vekili</w:t>
            </w:r>
          </w:p>
        </w:tc>
        <w:tc>
          <w:tcPr>
            <w:tcW w:w="2926" w:type="dxa"/>
            <w:hideMark/>
          </w:tcPr>
          <w:p w:rsidR="002D7C93" w:rsidRPr="0012038E" w:rsidRDefault="002D7C93" w:rsidP="006D283C">
            <w:pPr>
              <w:jc w:val="center"/>
              <w:rPr>
                <w:sz w:val="24"/>
                <w:szCs w:val="24"/>
              </w:rPr>
            </w:pPr>
            <w:r w:rsidRPr="0012038E">
              <w:rPr>
                <w:sz w:val="24"/>
                <w:szCs w:val="24"/>
              </w:rPr>
              <w:t>Üye</w:t>
            </w:r>
          </w:p>
        </w:tc>
      </w:tr>
    </w:tbl>
    <w:p w:rsidR="002D7C93" w:rsidRPr="0012038E" w:rsidRDefault="002D7C93" w:rsidP="002D7C93">
      <w:pPr>
        <w:rPr>
          <w:u w:val="single"/>
        </w:rPr>
      </w:pPr>
    </w:p>
    <w:p w:rsidR="002D7C93" w:rsidRPr="0012038E" w:rsidRDefault="002D7C93" w:rsidP="002D7C93">
      <w:pPr>
        <w:rPr>
          <w:sz w:val="24"/>
          <w:szCs w:val="24"/>
        </w:rPr>
      </w:pPr>
    </w:p>
    <w:p w:rsidR="002D7C93" w:rsidRDefault="002D7C93" w:rsidP="002D7C93">
      <w:pPr>
        <w:ind w:firstLine="708"/>
        <w:jc w:val="center"/>
        <w:rPr>
          <w:sz w:val="24"/>
          <w:szCs w:val="24"/>
        </w:rPr>
      </w:pPr>
    </w:p>
    <w:p w:rsidR="002D7C93" w:rsidRDefault="002D7C93" w:rsidP="002D7C93">
      <w:pPr>
        <w:ind w:firstLine="708"/>
        <w:jc w:val="center"/>
        <w:rPr>
          <w:sz w:val="24"/>
          <w:szCs w:val="24"/>
        </w:rPr>
      </w:pPr>
    </w:p>
    <w:p w:rsidR="002D7C93" w:rsidRPr="0012038E" w:rsidRDefault="002D7C93" w:rsidP="002D7C93">
      <w:pPr>
        <w:ind w:firstLine="708"/>
        <w:jc w:val="center"/>
        <w:rPr>
          <w:sz w:val="24"/>
          <w:szCs w:val="24"/>
        </w:rPr>
      </w:pPr>
    </w:p>
    <w:p w:rsidR="002D7C93" w:rsidRPr="0012038E" w:rsidRDefault="002D7C93" w:rsidP="002D7C93">
      <w:pPr>
        <w:ind w:firstLine="708"/>
        <w:jc w:val="center"/>
        <w:rPr>
          <w:sz w:val="24"/>
          <w:szCs w:val="24"/>
        </w:rPr>
      </w:pPr>
    </w:p>
    <w:tbl>
      <w:tblPr>
        <w:tblW w:w="0" w:type="auto"/>
        <w:tblInd w:w="108" w:type="dxa"/>
        <w:tblLook w:val="04A0" w:firstRow="1" w:lastRow="0" w:firstColumn="1" w:lastColumn="0" w:noHBand="0" w:noVBand="1"/>
      </w:tblPr>
      <w:tblGrid>
        <w:gridCol w:w="4259"/>
        <w:gridCol w:w="4280"/>
      </w:tblGrid>
      <w:tr w:rsidR="002D7C93" w:rsidRPr="0012038E" w:rsidTr="006D283C">
        <w:trPr>
          <w:trHeight w:val="279"/>
        </w:trPr>
        <w:tc>
          <w:tcPr>
            <w:tcW w:w="4375" w:type="dxa"/>
            <w:hideMark/>
          </w:tcPr>
          <w:p w:rsidR="002D7C93" w:rsidRPr="0012038E" w:rsidRDefault="002D7C93" w:rsidP="006D283C">
            <w:pPr>
              <w:tabs>
                <w:tab w:val="left" w:pos="765"/>
                <w:tab w:val="center" w:pos="1500"/>
              </w:tabs>
              <w:jc w:val="center"/>
              <w:rPr>
                <w:sz w:val="24"/>
                <w:szCs w:val="24"/>
              </w:rPr>
            </w:pPr>
            <w:r>
              <w:rPr>
                <w:sz w:val="24"/>
                <w:szCs w:val="24"/>
              </w:rPr>
              <w:t>Tahsin YENER</w:t>
            </w:r>
          </w:p>
        </w:tc>
        <w:tc>
          <w:tcPr>
            <w:tcW w:w="4396" w:type="dxa"/>
            <w:hideMark/>
          </w:tcPr>
          <w:p w:rsidR="002D7C93" w:rsidRPr="0012038E" w:rsidRDefault="002D7C93" w:rsidP="006D283C">
            <w:pPr>
              <w:jc w:val="center"/>
              <w:rPr>
                <w:sz w:val="24"/>
                <w:szCs w:val="24"/>
              </w:rPr>
            </w:pPr>
            <w:r>
              <w:rPr>
                <w:sz w:val="24"/>
                <w:szCs w:val="24"/>
              </w:rPr>
              <w:t>Hüseyin ALFAT</w:t>
            </w:r>
          </w:p>
        </w:tc>
      </w:tr>
      <w:tr w:rsidR="002D7C93" w:rsidRPr="0012038E" w:rsidTr="006D283C">
        <w:trPr>
          <w:trHeight w:val="295"/>
        </w:trPr>
        <w:tc>
          <w:tcPr>
            <w:tcW w:w="4375" w:type="dxa"/>
            <w:hideMark/>
          </w:tcPr>
          <w:p w:rsidR="002D7C93" w:rsidRPr="0012038E" w:rsidRDefault="002D7C93" w:rsidP="006D283C">
            <w:pPr>
              <w:jc w:val="center"/>
              <w:rPr>
                <w:sz w:val="24"/>
                <w:szCs w:val="24"/>
              </w:rPr>
            </w:pPr>
            <w:r w:rsidRPr="0012038E">
              <w:rPr>
                <w:sz w:val="24"/>
                <w:szCs w:val="24"/>
              </w:rPr>
              <w:t>Üye</w:t>
            </w:r>
          </w:p>
        </w:tc>
        <w:tc>
          <w:tcPr>
            <w:tcW w:w="4396" w:type="dxa"/>
            <w:hideMark/>
          </w:tcPr>
          <w:p w:rsidR="002D7C93" w:rsidRPr="0012038E" w:rsidRDefault="002D7C93" w:rsidP="006D283C">
            <w:pPr>
              <w:jc w:val="center"/>
              <w:rPr>
                <w:sz w:val="24"/>
                <w:szCs w:val="24"/>
              </w:rPr>
            </w:pPr>
            <w:r w:rsidRPr="0012038E">
              <w:rPr>
                <w:sz w:val="24"/>
                <w:szCs w:val="24"/>
              </w:rPr>
              <w:t>Üye</w:t>
            </w:r>
          </w:p>
        </w:tc>
      </w:tr>
    </w:tbl>
    <w:p w:rsidR="00EB1456" w:rsidRPr="005B3C8F" w:rsidRDefault="00EB1456" w:rsidP="002D7C93">
      <w:pPr>
        <w:jc w:val="both"/>
      </w:pPr>
    </w:p>
    <w:sectPr w:rsidR="00EB1456" w:rsidRPr="005B3C8F"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C93"/>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qFormat/>
    <w:rsid w:val="007837AC"/>
    <w:pPr>
      <w:jc w:val="center"/>
    </w:pPr>
    <w:rPr>
      <w:sz w:val="24"/>
      <w:szCs w:val="24"/>
    </w:rPr>
  </w:style>
  <w:style w:type="character" w:customStyle="1" w:styleId="AltyazChar">
    <w:name w:val="Altyazı Char"/>
    <w:aliases w:val="Alt Konu Başlığ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269</Words>
  <Characters>1538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7</cp:revision>
  <cp:lastPrinted>2021-04-09T11:20:00Z</cp:lastPrinted>
  <dcterms:created xsi:type="dcterms:W3CDTF">2021-12-08T12:32:00Z</dcterms:created>
  <dcterms:modified xsi:type="dcterms:W3CDTF">2022-01-04T07:52:00Z</dcterms:modified>
</cp:coreProperties>
</file>